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41C85" w14:textId="54F1F290" w:rsidR="00FC57F7" w:rsidRDefault="007771A7" w:rsidP="007771A7">
      <w:pPr>
        <w:pStyle w:val="Kop1"/>
        <w:rPr>
          <w:b/>
          <w:bCs/>
          <w:color w:val="ED7D31" w:themeColor="accent2"/>
        </w:rPr>
      </w:pPr>
      <w:bookmarkStart w:id="0" w:name="_GoBack"/>
      <w:bookmarkEnd w:id="0"/>
      <w:r w:rsidRPr="007771A7">
        <w:rPr>
          <w:b/>
          <w:bCs/>
          <w:color w:val="ED7D31" w:themeColor="accent2"/>
        </w:rPr>
        <w:t xml:space="preserve">Contactdag 2020 programma </w:t>
      </w:r>
    </w:p>
    <w:p w14:paraId="60F3529B" w14:textId="71B4EB68" w:rsidR="000232EC" w:rsidRDefault="000232EC" w:rsidP="000232EC"/>
    <w:p w14:paraId="75519E21" w14:textId="1220E07F" w:rsidR="007771A7" w:rsidRDefault="000232EC">
      <w:r>
        <w:t xml:space="preserve">Online contactdag met als thema ‘duurzaam gezond’, de livestream zal worden uitgezonden via </w:t>
      </w:r>
      <w:proofErr w:type="spellStart"/>
      <w:r>
        <w:t>DutchWebinars</w:t>
      </w:r>
      <w:proofErr w:type="spellEnd"/>
      <w:r>
        <w:t xml:space="preserve"> (zelfde platform als het psychiatercongres) of YouTube. </w:t>
      </w:r>
    </w:p>
    <w:p w14:paraId="12511027" w14:textId="77777777" w:rsidR="000232EC" w:rsidRDefault="000232EC"/>
    <w:tbl>
      <w:tblPr>
        <w:tblStyle w:val="Lijsttabel1licht-Accent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1A7" w14:paraId="3129EBC6" w14:textId="77777777" w:rsidTr="00777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D3624AD" w14:textId="5D71A139" w:rsidR="007771A7" w:rsidRDefault="007771A7">
            <w:r>
              <w:t xml:space="preserve">Tijdspad programma </w:t>
            </w:r>
          </w:p>
        </w:tc>
      </w:tr>
      <w:tr w:rsidR="007771A7" w14:paraId="262B8022" w14:textId="77777777" w:rsidTr="0077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46C620" w14:textId="70B81962" w:rsidR="007771A7" w:rsidRDefault="007771A7">
            <w:r>
              <w:t xml:space="preserve">10.00 – 10.15 – opening </w:t>
            </w:r>
          </w:p>
        </w:tc>
      </w:tr>
      <w:tr w:rsidR="007771A7" w14:paraId="3866198E" w14:textId="77777777" w:rsidTr="0077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C3EFAB" w14:textId="2F12F72E" w:rsidR="007771A7" w:rsidRDefault="007771A7">
            <w:r>
              <w:rPr>
                <w:b w:val="0"/>
                <w:bCs w:val="0"/>
              </w:rPr>
              <w:t xml:space="preserve">Opening met Saskia Paulissen </w:t>
            </w:r>
            <w:r w:rsidR="00A36C32">
              <w:rPr>
                <w:b w:val="0"/>
                <w:bCs w:val="0"/>
              </w:rPr>
              <w:t xml:space="preserve">(moderator) </w:t>
            </w:r>
            <w:r>
              <w:rPr>
                <w:b w:val="0"/>
                <w:bCs w:val="0"/>
              </w:rPr>
              <w:t xml:space="preserve">en Berend Berendsen </w:t>
            </w:r>
            <w:r w:rsidR="00A36C32">
              <w:rPr>
                <w:b w:val="0"/>
                <w:bCs w:val="0"/>
              </w:rPr>
              <w:t>(voorzitter LZV, kolonel psychiater)</w:t>
            </w:r>
          </w:p>
          <w:p w14:paraId="44F4621D" w14:textId="60D94452" w:rsidR="007771A7" w:rsidRPr="007771A7" w:rsidRDefault="007771A7" w:rsidP="007771A7">
            <w:pPr>
              <w:pStyle w:val="Lijstalinea"/>
              <w:numPr>
                <w:ilvl w:val="0"/>
                <w:numId w:val="2"/>
              </w:numPr>
              <w:rPr>
                <w:b w:val="0"/>
                <w:bCs w:val="0"/>
                <w:i/>
                <w:iCs/>
              </w:rPr>
            </w:pPr>
            <w:r w:rsidRPr="007771A7">
              <w:rPr>
                <w:b w:val="0"/>
                <w:bCs w:val="0"/>
                <w:i/>
                <w:iCs/>
              </w:rPr>
              <w:t xml:space="preserve">Opening van de contactdag in een interview-vorm </w:t>
            </w:r>
          </w:p>
          <w:p w14:paraId="0DC42257" w14:textId="673FDB45" w:rsidR="007771A7" w:rsidRPr="007771A7" w:rsidRDefault="007771A7" w:rsidP="007771A7">
            <w:pPr>
              <w:pStyle w:val="Lijstalinea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7771A7">
              <w:rPr>
                <w:b w:val="0"/>
                <w:bCs w:val="0"/>
                <w:i/>
                <w:iCs/>
              </w:rPr>
              <w:t xml:space="preserve">Doorlopen programma + voorstellen van de gasten </w:t>
            </w:r>
          </w:p>
        </w:tc>
      </w:tr>
      <w:tr w:rsidR="007771A7" w14:paraId="093A7079" w14:textId="77777777" w:rsidTr="0077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7060B3" w14:textId="319DCA71" w:rsidR="007771A7" w:rsidRPr="007771A7" w:rsidRDefault="007771A7">
            <w:r>
              <w:t>10.15 – 12.00 – plenaire gedeelte</w:t>
            </w:r>
          </w:p>
        </w:tc>
      </w:tr>
      <w:tr w:rsidR="007771A7" w14:paraId="5CAA9A7F" w14:textId="77777777" w:rsidTr="0077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1171F18" w14:textId="177EA817" w:rsidR="007771A7" w:rsidRPr="00A36C32" w:rsidRDefault="007771A7" w:rsidP="007771A7">
            <w:pPr>
              <w:pStyle w:val="Lijstalinea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771A7">
              <w:rPr>
                <w:b w:val="0"/>
                <w:bCs w:val="0"/>
              </w:rPr>
              <w:t xml:space="preserve">Eric Vermetten – ‘innovaties in de veteranenzorg’ (45 minuten) </w:t>
            </w:r>
          </w:p>
          <w:p w14:paraId="71032A15" w14:textId="1453C677" w:rsidR="00A36C32" w:rsidRPr="007771A7" w:rsidRDefault="00A36C32" w:rsidP="00A36C32">
            <w:pPr>
              <w:pStyle w:val="Lijstaline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Eric zal 15 minuten een presentatie verzorgen over innovaties in de veteranenzorg, waarna hij aan sluit aan de paneltafel. Hier zitten 3 gasten (1 psychiater Thijmen Bostoen, 1 maatschappelijk werker Vincent Stoker en 1 klinisch psycholoog Elisa van Ee) waar een inhoudelijke discussie gevoerd zal worden (met o.a. vragen uit de praktijk) o.l.v. Saskia Paulissen (moderator)</w:t>
            </w:r>
          </w:p>
          <w:p w14:paraId="0B5D0E4C" w14:textId="3379F00C" w:rsidR="007771A7" w:rsidRPr="007771A7" w:rsidRDefault="007771A7" w:rsidP="007771A7">
            <w:pPr>
              <w:pStyle w:val="Lijstalinea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771A7">
              <w:rPr>
                <w:b w:val="0"/>
                <w:bCs w:val="0"/>
              </w:rPr>
              <w:t>1</w:t>
            </w:r>
            <w:r w:rsidR="00867090">
              <w:rPr>
                <w:b w:val="0"/>
                <w:bCs w:val="0"/>
              </w:rPr>
              <w:t>5</w:t>
            </w:r>
            <w:r w:rsidRPr="007771A7">
              <w:rPr>
                <w:b w:val="0"/>
                <w:bCs w:val="0"/>
              </w:rPr>
              <w:t xml:space="preserve"> minuten pauze + korte vragen (t.b.v. accreditatie, bijv. vragen stellen om te kijken of de deelnemers nog actief zijn) </w:t>
            </w:r>
          </w:p>
          <w:p w14:paraId="1CAE8FEE" w14:textId="05A16061" w:rsidR="007771A7" w:rsidRPr="00A36C32" w:rsidRDefault="007771A7" w:rsidP="007771A7">
            <w:pPr>
              <w:pStyle w:val="Lijstalinea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771A7">
              <w:rPr>
                <w:b w:val="0"/>
                <w:bCs w:val="0"/>
              </w:rPr>
              <w:t>Tine Molendijk – ‘</w:t>
            </w:r>
            <w:proofErr w:type="spellStart"/>
            <w:r w:rsidRPr="007771A7">
              <w:rPr>
                <w:b w:val="0"/>
                <w:bCs w:val="0"/>
              </w:rPr>
              <w:t>Moral</w:t>
            </w:r>
            <w:proofErr w:type="spellEnd"/>
            <w:r w:rsidRPr="007771A7">
              <w:rPr>
                <w:b w:val="0"/>
                <w:bCs w:val="0"/>
              </w:rPr>
              <w:t xml:space="preserve"> </w:t>
            </w:r>
            <w:proofErr w:type="spellStart"/>
            <w:r w:rsidRPr="007771A7">
              <w:rPr>
                <w:b w:val="0"/>
                <w:bCs w:val="0"/>
              </w:rPr>
              <w:t>Injury</w:t>
            </w:r>
            <w:proofErr w:type="spellEnd"/>
            <w:r w:rsidRPr="007771A7">
              <w:rPr>
                <w:b w:val="0"/>
                <w:bCs w:val="0"/>
              </w:rPr>
              <w:t>’ (4</w:t>
            </w:r>
            <w:r w:rsidR="00A36C32">
              <w:rPr>
                <w:b w:val="0"/>
                <w:bCs w:val="0"/>
              </w:rPr>
              <w:t>5</w:t>
            </w:r>
            <w:r w:rsidRPr="007771A7">
              <w:rPr>
                <w:b w:val="0"/>
                <w:bCs w:val="0"/>
              </w:rPr>
              <w:t xml:space="preserve"> minuten)</w:t>
            </w:r>
          </w:p>
          <w:p w14:paraId="0B7683CA" w14:textId="3AFAECA0" w:rsidR="00BE1F6B" w:rsidRPr="00BE1F6B" w:rsidRDefault="00A36C32" w:rsidP="00A36C32">
            <w:pPr>
              <w:pStyle w:val="Lijstalinea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Tine zal haar onderwerp kort toelichten en een casus presenteren van een veteraan met </w:t>
            </w:r>
            <w:proofErr w:type="spellStart"/>
            <w:r>
              <w:rPr>
                <w:b w:val="0"/>
                <w:bCs w:val="0"/>
              </w:rPr>
              <w:t>Moral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Injury</w:t>
            </w:r>
            <w:proofErr w:type="spellEnd"/>
            <w:r>
              <w:rPr>
                <w:b w:val="0"/>
                <w:bCs w:val="0"/>
              </w:rPr>
              <w:t xml:space="preserve">. Daarna zal de casus besproken worden met 3 gasten die aan tafel zitten (1 </w:t>
            </w:r>
            <w:proofErr w:type="spellStart"/>
            <w:r>
              <w:rPr>
                <w:b w:val="0"/>
                <w:bCs w:val="0"/>
              </w:rPr>
              <w:t>GV’er</w:t>
            </w:r>
            <w:proofErr w:type="spellEnd"/>
            <w:r>
              <w:rPr>
                <w:b w:val="0"/>
                <w:bCs w:val="0"/>
              </w:rPr>
              <w:t xml:space="preserve"> Erwin Kamp, 1 klinisch psycholoog Jackie June ter Heijde en een maatschappelijk werker) </w:t>
            </w:r>
          </w:p>
        </w:tc>
      </w:tr>
      <w:tr w:rsidR="007771A7" w14:paraId="743AF774" w14:textId="77777777" w:rsidTr="0077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7AD73AA" w14:textId="4EA9201A" w:rsidR="007771A7" w:rsidRPr="007771A7" w:rsidRDefault="007771A7" w:rsidP="007771A7">
            <w:r>
              <w:t xml:space="preserve">12.00 – 12:10 – </w:t>
            </w:r>
            <w:proofErr w:type="spellStart"/>
            <w:r>
              <w:t>Kennisaward</w:t>
            </w:r>
            <w:proofErr w:type="spellEnd"/>
          </w:p>
        </w:tc>
      </w:tr>
      <w:tr w:rsidR="007771A7" w14:paraId="7C02A05F" w14:textId="77777777" w:rsidTr="0077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F35BF8E" w14:textId="5BD1E9E1" w:rsidR="007771A7" w:rsidRPr="00B00BB9" w:rsidRDefault="00B00BB9" w:rsidP="007771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Uitreiker Uri Rosenthal zal de award ‘virtueel’ uitreiken via een opgenomen speech waarin hij deze uitgeeft aan Wietse Verhaar (winnaar vorig jaar) waarin Wietse de award naar de winnaar brengt</w:t>
            </w:r>
            <w:r w:rsidR="00BE1F6B">
              <w:rPr>
                <w:b w:val="0"/>
                <w:bCs w:val="0"/>
              </w:rPr>
              <w:t>. Di</w:t>
            </w:r>
            <w:r>
              <w:rPr>
                <w:b w:val="0"/>
                <w:bCs w:val="0"/>
              </w:rPr>
              <w:t xml:space="preserve">t </w:t>
            </w:r>
            <w:r w:rsidR="00BE1F6B">
              <w:rPr>
                <w:b w:val="0"/>
                <w:bCs w:val="0"/>
              </w:rPr>
              <w:t xml:space="preserve">laatste </w:t>
            </w:r>
            <w:r>
              <w:rPr>
                <w:b w:val="0"/>
                <w:bCs w:val="0"/>
              </w:rPr>
              <w:t xml:space="preserve">wordt ook uitgezonden via een filmpje. </w:t>
            </w:r>
          </w:p>
        </w:tc>
      </w:tr>
      <w:tr w:rsidR="00B00BB9" w14:paraId="44ECC12D" w14:textId="77777777" w:rsidTr="0077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1ABBFDF" w14:textId="1014ED7D" w:rsidR="00B00BB9" w:rsidRPr="00B00BB9" w:rsidRDefault="00B00BB9" w:rsidP="007771A7">
            <w:r>
              <w:t>12:10 – 12:20 – Afsluiting</w:t>
            </w:r>
          </w:p>
        </w:tc>
      </w:tr>
      <w:tr w:rsidR="00B00BB9" w14:paraId="578A6B29" w14:textId="77777777" w:rsidTr="00777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8CA64D1" w14:textId="314F8025" w:rsidR="00B00BB9" w:rsidRPr="00B00BB9" w:rsidRDefault="00B00BB9" w:rsidP="007771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Afsluiting met Saskia Paulissen</w:t>
            </w:r>
            <w:r w:rsidR="00A36C32">
              <w:rPr>
                <w:b w:val="0"/>
                <w:bCs w:val="0"/>
              </w:rPr>
              <w:t xml:space="preserve"> (moderator)</w:t>
            </w:r>
            <w:r>
              <w:rPr>
                <w:b w:val="0"/>
                <w:bCs w:val="0"/>
              </w:rPr>
              <w:t xml:space="preserve"> en Berend Berendsen</w:t>
            </w:r>
            <w:r w:rsidR="00A36C32">
              <w:rPr>
                <w:b w:val="0"/>
                <w:bCs w:val="0"/>
              </w:rPr>
              <w:t xml:space="preserve"> (voorzitter LZV)</w:t>
            </w:r>
            <w:r>
              <w:rPr>
                <w:b w:val="0"/>
                <w:bCs w:val="0"/>
              </w:rPr>
              <w:t xml:space="preserve">. </w:t>
            </w:r>
          </w:p>
        </w:tc>
      </w:tr>
      <w:tr w:rsidR="00B00BB9" w14:paraId="3AAC9E90" w14:textId="77777777" w:rsidTr="0077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09BF902" w14:textId="2A9A784C" w:rsidR="00B00BB9" w:rsidRPr="00B00BB9" w:rsidRDefault="00B00BB9" w:rsidP="007771A7">
            <w:r w:rsidRPr="00B00BB9">
              <w:t xml:space="preserve">12:20 – 12:30 </w:t>
            </w:r>
            <w:r w:rsidR="000B5E9F">
              <w:t>– Invulle</w:t>
            </w:r>
            <w:r w:rsidRPr="00B00BB9">
              <w:t xml:space="preserve">n vragenlijst </w:t>
            </w:r>
          </w:p>
        </w:tc>
      </w:tr>
      <w:tr w:rsidR="00B00BB9" w14:paraId="595BF484" w14:textId="77777777" w:rsidTr="00A36C3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BBE94B6" w14:textId="36193A94" w:rsidR="00B00BB9" w:rsidRDefault="00B00BB9" w:rsidP="007771A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 vragenlijst moet worden ingevuld t.b.v. de accreditatie</w:t>
            </w:r>
            <w:r w:rsidR="00A36C32">
              <w:rPr>
                <w:b w:val="0"/>
                <w:bCs w:val="0"/>
              </w:rPr>
              <w:t xml:space="preserve"> d.m.v. een QR-code die verwijst naar een website waar de deelnemer vragen en/of samenvatting kan invullen. </w:t>
            </w:r>
          </w:p>
        </w:tc>
      </w:tr>
    </w:tbl>
    <w:p w14:paraId="0134C3E0" w14:textId="77777777" w:rsidR="007771A7" w:rsidRDefault="007771A7"/>
    <w:sectPr w:rsidR="00777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2DDD"/>
    <w:multiLevelType w:val="hybridMultilevel"/>
    <w:tmpl w:val="DE1694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EE0"/>
    <w:multiLevelType w:val="hybridMultilevel"/>
    <w:tmpl w:val="FDAC4224"/>
    <w:lvl w:ilvl="0" w:tplc="628E6F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285C"/>
    <w:multiLevelType w:val="hybridMultilevel"/>
    <w:tmpl w:val="F83CBD9C"/>
    <w:lvl w:ilvl="0" w:tplc="1C10DF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240E1"/>
    <w:multiLevelType w:val="hybridMultilevel"/>
    <w:tmpl w:val="0DACE3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A7"/>
    <w:rsid w:val="000232EC"/>
    <w:rsid w:val="000B5E9F"/>
    <w:rsid w:val="007771A7"/>
    <w:rsid w:val="00867090"/>
    <w:rsid w:val="00A36C32"/>
    <w:rsid w:val="00B00BB9"/>
    <w:rsid w:val="00B727B4"/>
    <w:rsid w:val="00BE1F6B"/>
    <w:rsid w:val="00F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AC05"/>
  <w15:chartTrackingRefBased/>
  <w15:docId w15:val="{18D9037C-DDDE-463B-9B2C-4FEE8ED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7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7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77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-Accent2">
    <w:name w:val="List Table 1 Light Accent 2"/>
    <w:basedOn w:val="Standaardtabel"/>
    <w:uiPriority w:val="46"/>
    <w:rsid w:val="007771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77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12" ma:contentTypeDescription="Een nieuw document maken." ma:contentTypeScope="" ma:versionID="da177cebac3e90d677f0b1919ea7b2f1">
  <xsd:schema xmlns:xsd="http://www.w3.org/2001/XMLSchema" xmlns:xs="http://www.w3.org/2001/XMLSchema" xmlns:p="http://schemas.microsoft.com/office/2006/metadata/properties" xmlns:ns2="e5c057f1-f1aa-4f51-b54a-2a473b4a5093" xmlns:ns3="00c6e127-ac3a-4485-bfaf-7654a6338bde" targetNamespace="http://schemas.microsoft.com/office/2006/metadata/properties" ma:root="true" ma:fieldsID="535e9b6e432289bf90eda08170f8ac58" ns2:_="" ns3:_="">
    <xsd:import namespace="e5c057f1-f1aa-4f51-b54a-2a473b4a5093"/>
    <xsd:import namespace="00c6e127-ac3a-4485-bfaf-7654a6338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6e127-ac3a-4485-bfaf-7654a6338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A4B94-41EB-40F5-85BE-7A59BC4E8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57f1-f1aa-4f51-b54a-2a473b4a5093"/>
    <ds:schemaRef ds:uri="00c6e127-ac3a-4485-bfaf-7654a6338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A806F-5E20-4AE8-A2D6-2AB090539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2F010-6B21-4685-9E9E-0B30D3CB2B96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00c6e127-ac3a-4485-bfaf-7654a6338bde"/>
    <ds:schemaRef ds:uri="http://schemas.microsoft.com/office/infopath/2007/PartnerControls"/>
    <ds:schemaRef ds:uri="http://schemas.openxmlformats.org/package/2006/metadata/core-properties"/>
    <ds:schemaRef ds:uri="e5c057f1-f1aa-4f51-b54a-2a473b4a50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Kennisfunctionaris  | LZV Groep</dc:creator>
  <cp:keywords/>
  <dc:description/>
  <cp:lastModifiedBy>Esther Kok</cp:lastModifiedBy>
  <cp:revision>2</cp:revision>
  <dcterms:created xsi:type="dcterms:W3CDTF">2020-10-12T13:16:00Z</dcterms:created>
  <dcterms:modified xsi:type="dcterms:W3CDTF">2020-10-12T13:16:00Z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</Properties>
</file>